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E997" w14:textId="34AA76FA" w:rsidR="008071C9" w:rsidRPr="0062100A" w:rsidRDefault="00DF1D34" w:rsidP="008071C9">
      <w:pPr>
        <w:pStyle w:val="ConsPlusNormal"/>
        <w:spacing w:line="36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</w:t>
      </w:r>
      <w:r w:rsidR="008071C9" w:rsidRPr="0062100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71C9" w:rsidRPr="0062100A">
        <w:rPr>
          <w:rFonts w:ascii="Times New Roman" w:hAnsi="Times New Roman" w:cs="Times New Roman"/>
          <w:sz w:val="28"/>
          <w:szCs w:val="28"/>
        </w:rPr>
        <w:t xml:space="preserve"> о результатах приема</w:t>
      </w:r>
      <w:r w:rsidR="004926B9">
        <w:rPr>
          <w:rFonts w:ascii="Times New Roman" w:hAnsi="Times New Roman" w:cs="Times New Roman"/>
          <w:sz w:val="28"/>
          <w:szCs w:val="28"/>
        </w:rPr>
        <w:t xml:space="preserve"> за </w:t>
      </w:r>
      <w:r w:rsidR="004926B9" w:rsidRPr="00003FA1">
        <w:rPr>
          <w:rFonts w:ascii="Times New Roman" w:hAnsi="Times New Roman" w:cs="Times New Roman"/>
          <w:sz w:val="28"/>
          <w:szCs w:val="28"/>
        </w:rPr>
        <w:t>2022/2023 учебный год.</w:t>
      </w:r>
    </w:p>
    <w:tbl>
      <w:tblPr>
        <w:tblW w:w="1417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701"/>
        <w:gridCol w:w="1501"/>
        <w:gridCol w:w="1363"/>
        <w:gridCol w:w="1363"/>
        <w:gridCol w:w="1364"/>
        <w:gridCol w:w="1457"/>
        <w:gridCol w:w="1457"/>
      </w:tblGrid>
      <w:tr w:rsidR="008071C9" w:rsidRPr="00F90767" w14:paraId="5D12B38C" w14:textId="77777777" w:rsidTr="00F90767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bookmarkEnd w:id="0"/>
          <w:p w14:paraId="3B6B162E" w14:textId="77777777" w:rsidR="008071C9" w:rsidRPr="00F90767" w:rsidRDefault="008071C9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EB1C3" w14:textId="77777777" w:rsidR="008071C9" w:rsidRPr="00F90767" w:rsidRDefault="008071C9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специальности/направления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65184" w14:textId="77777777" w:rsidR="008071C9" w:rsidRPr="00F90767" w:rsidRDefault="008071C9" w:rsidP="004926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22054" w14:textId="77777777" w:rsidR="008071C9" w:rsidRPr="00F90767" w:rsidRDefault="008071C9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Численность обучающихся, чел.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FEF53A" w14:textId="77777777" w:rsidR="008071C9" w:rsidRPr="00F90767" w:rsidRDefault="004926B9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Средний балл аттестата студентов, принятых</w:t>
            </w:r>
          </w:p>
        </w:tc>
      </w:tr>
      <w:tr w:rsidR="00F90767" w:rsidRPr="00F90767" w14:paraId="77284FDE" w14:textId="77777777" w:rsidTr="00F90767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ED6E7" w14:textId="77777777" w:rsidR="00F90767" w:rsidRPr="00F90767" w:rsidRDefault="00F90767" w:rsidP="00CE57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73BF9" w14:textId="77777777" w:rsidR="00F90767" w:rsidRPr="00F90767" w:rsidRDefault="00F90767" w:rsidP="00CE57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94BA6A" w14:textId="77777777" w:rsidR="00F90767" w:rsidRPr="00F90767" w:rsidRDefault="00F90767" w:rsidP="004926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0511F" w14:textId="77777777" w:rsidR="00F90767" w:rsidRPr="00F90767" w:rsidRDefault="00F90767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за счет бюджетных ассигнований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F4D939" w14:textId="77777777" w:rsidR="00F90767" w:rsidRPr="00F90767" w:rsidRDefault="00F90767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за счет бюджетов субъектов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3E13B6" w14:textId="77777777" w:rsidR="00F90767" w:rsidRPr="00F90767" w:rsidRDefault="00F90767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за счет местных бюджетов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6E2D9" w14:textId="77777777" w:rsidR="00F90767" w:rsidRPr="00F90767" w:rsidRDefault="00F90767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за счет средств физических и (или) юридических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94C01" w14:textId="77777777" w:rsidR="00F90767" w:rsidRPr="00F90767" w:rsidRDefault="00F90767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за счет бюджетов субъектов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143" w14:textId="77777777" w:rsidR="00F90767" w:rsidRPr="00F90767" w:rsidRDefault="00F90767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за счет средств физических и (или) юридических лиц</w:t>
            </w:r>
          </w:p>
        </w:tc>
      </w:tr>
      <w:tr w:rsidR="00F90767" w:rsidRPr="00F90767" w14:paraId="272FA8FE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8CF14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08.02.01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104353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F39287" w14:textId="77777777" w:rsidR="00F90767" w:rsidRPr="00F90767" w:rsidRDefault="00F90767" w:rsidP="00F907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76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493AE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5A57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A394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4FBB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A676A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A9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3,750</w:t>
            </w:r>
          </w:p>
        </w:tc>
      </w:tr>
      <w:tr w:rsidR="00F90767" w:rsidRPr="00F90767" w14:paraId="104C0E48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72D55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08.02.05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6F45DE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838A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01504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7295A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E509C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501C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119A5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E4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3,746</w:t>
            </w:r>
          </w:p>
        </w:tc>
      </w:tr>
      <w:tr w:rsidR="00F90767" w:rsidRPr="00F90767" w14:paraId="65177B8B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C9D6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08.02.08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E3D14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3A061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07F0A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A70F4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1F8D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57A4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1960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3,753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51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3,332</w:t>
            </w:r>
          </w:p>
        </w:tc>
      </w:tr>
      <w:tr w:rsidR="00F90767" w:rsidRPr="00F90767" w14:paraId="28C3B9BB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B811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08.01.26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C3A039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E6A13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C4AF2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026B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AE3A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DC199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CF92B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3,580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24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780DF266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B906E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08.02.11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4AF988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384A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43DD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4B4F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EF8ED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6EA6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A47C7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48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4,100</w:t>
            </w:r>
          </w:p>
        </w:tc>
      </w:tr>
      <w:tr w:rsidR="00F90767" w:rsidRPr="00F90767" w14:paraId="066E43D3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935A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09.01.03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C3896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Мастер по обработке цифровой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3A21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D3C4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2DF1A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CF55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7D5B6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296DB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4,130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EC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36C6BFB7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2CA3B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lastRenderedPageBreak/>
              <w:t>09.02.06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9231F8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93ECA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AC2B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CF6F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A5D2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5A18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837104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4,377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BA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3,973</w:t>
            </w:r>
          </w:p>
        </w:tc>
      </w:tr>
      <w:tr w:rsidR="00F90767" w:rsidRPr="00F90767" w14:paraId="2C3DDF6A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5A0D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09.02.07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AF13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14A9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E84A4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6F03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B61E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188E0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0E511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4,534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E1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3,751</w:t>
            </w:r>
          </w:p>
        </w:tc>
      </w:tr>
      <w:tr w:rsidR="00F90767" w:rsidRPr="00F90767" w14:paraId="1147B538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0A92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11.02.01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6B14A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Радиоаппаратостроение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C0F1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3CC45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45E8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EA495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B62B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D712F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41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6C7229CD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FE02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11.02.15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47754A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Инфокоммуникационные сети и системы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B5D0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DD3B9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43424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3844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0563E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5F719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4,192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48A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387E3606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BAA19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11.02.16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540DE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674F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20C5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0FD1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7A22C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9470B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559E6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D9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3E27E66A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EB588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13.02.03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0E0EE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Электрические станции, сети и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1DDC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961AE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2A9D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8A977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17B7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4A1F6F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65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1A9FCA77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BF4F7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13.02.11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78136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4C25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9F852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3057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B4EB0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9A57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3CAC7B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8A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4,012</w:t>
            </w:r>
          </w:p>
        </w:tc>
      </w:tr>
      <w:tr w:rsidR="00DF1D34" w:rsidRPr="00F90767" w14:paraId="25AEA2B3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6E8C1" w14:textId="77777777" w:rsidR="00DF1D34" w:rsidRPr="00F90767" w:rsidRDefault="00DF1D34" w:rsidP="00DF1D34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13.02.11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C36CB" w14:textId="77777777" w:rsidR="00DF1D34" w:rsidRPr="00F90767" w:rsidRDefault="00DF1D34" w:rsidP="00DF1D34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8EB4D4" w14:textId="77777777" w:rsidR="00DF1D34" w:rsidRPr="00F90767" w:rsidRDefault="00DF1D34" w:rsidP="00DF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BC13DD" w14:textId="77777777" w:rsidR="00DF1D34" w:rsidRPr="00F90767" w:rsidRDefault="00DF1D34" w:rsidP="00DF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2DFE0" w14:textId="77777777" w:rsidR="00DF1D34" w:rsidRPr="00F90767" w:rsidRDefault="00DF1D34" w:rsidP="00DF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35F01" w14:textId="77777777" w:rsidR="00DF1D34" w:rsidRPr="00F90767" w:rsidRDefault="00DF1D34" w:rsidP="00DF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07FE7" w14:textId="77777777" w:rsidR="00DF1D34" w:rsidRPr="00F90767" w:rsidRDefault="00DF1D34" w:rsidP="00DF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77B942" w14:textId="77777777" w:rsidR="00DF1D34" w:rsidRPr="00F90767" w:rsidRDefault="00DF1D34" w:rsidP="00DF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183" w14:textId="77777777" w:rsidR="00DF1D34" w:rsidRPr="00F90767" w:rsidRDefault="00DF1D34" w:rsidP="00DF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</w:tr>
      <w:tr w:rsidR="00F90767" w:rsidRPr="00F90767" w14:paraId="2A53F19E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A46AE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15.02.12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6948F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9E0DF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8A724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FEF4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9C5C6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29A4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36CB4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3,655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38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12E27EB2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69107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lastRenderedPageBreak/>
              <w:t>15.02.13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A804C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08CB3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99EA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84F0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D6C2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2B0A7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3DE341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14E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30931767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31C8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15.02.15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B154D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Технология металлообрабатывающего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3D212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D005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733ED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3F405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2EDF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0F433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3,746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AF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42BC17D8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F59AF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18.02.12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6D9B0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Технология аналитического контроля химических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9F44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C27C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DA4D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915B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29F8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2F426E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4,237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2D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3,784</w:t>
            </w:r>
          </w:p>
        </w:tc>
      </w:tr>
      <w:tr w:rsidR="00F90767" w:rsidRPr="00F90767" w14:paraId="456008FD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EB835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19.02.08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1ACAEC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Технология мяса и мясных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76E3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7B18F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9299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3DAE1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4BBA0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2DC34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3,863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E2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3,579</w:t>
            </w:r>
          </w:p>
        </w:tc>
      </w:tr>
      <w:tr w:rsidR="00F90767" w:rsidRPr="00F90767" w14:paraId="3387D25E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45A4E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20.02.02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52230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Защита в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D829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713E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2337D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232D4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C800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17EC0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27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72A6FA47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E306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20.02.04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38122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6DEBA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F6AB5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1795C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A9C9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6DCE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611D0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EB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7D913C2B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C654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21.02.05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68626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F5377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DE45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EA19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A2DF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15BB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7EA79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4,762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4E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3,640</w:t>
            </w:r>
          </w:p>
        </w:tc>
      </w:tr>
      <w:tr w:rsidR="00F90767" w:rsidRPr="00F90767" w14:paraId="04CD0B5B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E352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23.01.17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92866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5FC31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CC5B1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F665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96AB9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0B2D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9C1C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3,602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A7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3,474</w:t>
            </w:r>
          </w:p>
        </w:tc>
      </w:tr>
      <w:tr w:rsidR="00F90767" w:rsidRPr="00F90767" w14:paraId="2DD260EE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9672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23.02.04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6BC0D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90EB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178EE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2F64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3E2BD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52DE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5FADD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68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3,700</w:t>
            </w:r>
          </w:p>
        </w:tc>
      </w:tr>
      <w:tr w:rsidR="00F90767" w:rsidRPr="00F90767" w14:paraId="36B40329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DD4CE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23.02.07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DCD7FF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 xml:space="preserve">Техническое обслуживание и ремонт двигателей, </w:t>
            </w:r>
            <w:r w:rsidRPr="00F90767">
              <w:rPr>
                <w:sz w:val="22"/>
                <w:szCs w:val="22"/>
              </w:rPr>
              <w:lastRenderedPageBreak/>
              <w:t>систем и агрегатов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7189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57599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4853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71F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BC23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855A6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3,989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07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3,400</w:t>
            </w:r>
          </w:p>
        </w:tc>
      </w:tr>
      <w:tr w:rsidR="00F90767" w:rsidRPr="00F90767" w14:paraId="6FC73D21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EA1A1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23.02.01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F75777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E3672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8B40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F7C9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FB582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70ACB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9EA59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6F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3,608</w:t>
            </w:r>
          </w:p>
        </w:tc>
      </w:tr>
      <w:tr w:rsidR="00F90767" w:rsidRPr="00F90767" w14:paraId="20708976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1198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BDBB64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Эксплуатация беспилотных авиационных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AD9A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0B90F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606C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F34F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9EFF4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B43F3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4,219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3C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3,715</w:t>
            </w:r>
          </w:p>
        </w:tc>
      </w:tr>
      <w:tr w:rsidR="00F90767" w:rsidRPr="00F90767" w14:paraId="1BA6395D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56417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35.01.14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B5F82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2BC4C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A171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4716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3F17B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CBFA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09E1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3,631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17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7CDE9210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35D6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35.02.15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543979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Кинология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2DC21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C55E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885C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31856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D887E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E38D6D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1E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3,836</w:t>
            </w:r>
          </w:p>
        </w:tc>
      </w:tr>
      <w:tr w:rsidR="00F90767" w:rsidRPr="00F90767" w14:paraId="3BE6B2A4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965B0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35.02.12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F3F6A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Садово-парковое и ландшафтное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0828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B484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146E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98F33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B757C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AF3C1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80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7B17FAF6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0217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38.02.05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06437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415C3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C43D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4358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C53C8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AFE1E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79DE06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3,686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DC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</w:tr>
      <w:tr w:rsidR="00F90767" w:rsidRPr="00F90767" w14:paraId="6B2D8A26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03BB7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38.02.03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3C514C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7B4D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25D7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B8C6F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5F40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5FABE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18977" w14:textId="77777777" w:rsidR="00F90767" w:rsidRPr="00F90767" w:rsidRDefault="00F90767" w:rsidP="00F90767">
            <w:pPr>
              <w:jc w:val="center"/>
              <w:rPr>
                <w:color w:val="auto"/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4,530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2F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3,828</w:t>
            </w:r>
          </w:p>
        </w:tc>
      </w:tr>
      <w:tr w:rsidR="00F90767" w:rsidRPr="00F90767" w14:paraId="291577F8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19C4A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38.02.01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9DD0F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2709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68A0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91BD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DA18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6BA2F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8E56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4D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3,840</w:t>
            </w:r>
          </w:p>
        </w:tc>
      </w:tr>
      <w:tr w:rsidR="00F90767" w:rsidRPr="00F90767" w14:paraId="0BC9FB87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A83C1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38.02.07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15ED69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1B1A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A468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1E0C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9DC4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A49EC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B41D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B8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3,953</w:t>
            </w:r>
          </w:p>
        </w:tc>
      </w:tr>
      <w:tr w:rsidR="00F90767" w:rsidRPr="00F90767" w14:paraId="048FAAB6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3329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40.02.01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804A7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7269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6FC02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2C5D9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EF1C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5F02B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7032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07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3,800</w:t>
            </w:r>
          </w:p>
        </w:tc>
      </w:tr>
      <w:tr w:rsidR="00F90767" w:rsidRPr="00F90767" w14:paraId="1C3BB27F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4B00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40.02.02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2DBCE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75C0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3665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7A0F1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A2C0E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CE161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32132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4,193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0E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3,822</w:t>
            </w:r>
          </w:p>
        </w:tc>
      </w:tr>
      <w:tr w:rsidR="00F90767" w:rsidRPr="00F90767" w14:paraId="2F55A0CC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B798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lastRenderedPageBreak/>
              <w:t>43.02.15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2A74F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C9451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B359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F4370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EFD87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02DA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F4A3D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4,319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A6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3,441</w:t>
            </w:r>
          </w:p>
        </w:tc>
      </w:tr>
      <w:tr w:rsidR="00F90767" w:rsidRPr="00F90767" w14:paraId="12A08843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67AD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43.02.12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45870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Технология эстетических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1869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F5781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0DFD54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BC3E9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BA97E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395C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4,182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9F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3,667</w:t>
            </w:r>
          </w:p>
        </w:tc>
      </w:tr>
      <w:tr w:rsidR="00F90767" w:rsidRPr="00F90767" w14:paraId="72ACCA29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834A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43.02.13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8BAFD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Технология парикмахерского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9A715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FA48E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BB84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689CD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56787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575CB1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3,999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3B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3,513</w:t>
            </w:r>
          </w:p>
        </w:tc>
      </w:tr>
      <w:tr w:rsidR="00F90767" w:rsidRPr="00F90767" w14:paraId="0CDE0D1B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D4747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43.02.14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3DC1C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9FD578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CD386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F8CEA2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1BFE2F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F3290B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7A47EA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4,497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956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3,937</w:t>
            </w:r>
          </w:p>
        </w:tc>
      </w:tr>
      <w:tr w:rsidR="00F90767" w:rsidRPr="00F90767" w14:paraId="5D67DABB" w14:textId="77777777" w:rsidTr="00F9076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97583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54.02.01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0DFEFA" w14:textId="77777777" w:rsidR="00F90767" w:rsidRPr="00F90767" w:rsidRDefault="00F90767" w:rsidP="00F90767">
            <w:pPr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Дизайн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FB953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очная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90587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5C0A5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C410D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0851A9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31943E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4,425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BD0" w14:textId="77777777" w:rsidR="00F90767" w:rsidRPr="00F90767" w:rsidRDefault="00F90767" w:rsidP="00F90767">
            <w:pPr>
              <w:jc w:val="center"/>
              <w:rPr>
                <w:sz w:val="22"/>
                <w:szCs w:val="22"/>
              </w:rPr>
            </w:pPr>
            <w:r w:rsidRPr="00F90767">
              <w:rPr>
                <w:sz w:val="22"/>
                <w:szCs w:val="22"/>
              </w:rPr>
              <w:t>3,990</w:t>
            </w:r>
          </w:p>
        </w:tc>
      </w:tr>
    </w:tbl>
    <w:p w14:paraId="743F0E8C" w14:textId="77777777" w:rsidR="008071C9" w:rsidRPr="00225BDA" w:rsidRDefault="008071C9" w:rsidP="008071C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FB29EE" w14:textId="77777777" w:rsidR="00003FA1" w:rsidRDefault="00003FA1" w:rsidP="008071C9">
      <w:pPr>
        <w:pStyle w:val="ConsPlusNormal"/>
        <w:spacing w:line="36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003FA1" w:rsidSect="00BF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C6"/>
    <w:rsid w:val="00003FA1"/>
    <w:rsid w:val="000221C6"/>
    <w:rsid w:val="000A7E72"/>
    <w:rsid w:val="00225BDA"/>
    <w:rsid w:val="002704F0"/>
    <w:rsid w:val="004926B9"/>
    <w:rsid w:val="0051008B"/>
    <w:rsid w:val="00522B15"/>
    <w:rsid w:val="0061128E"/>
    <w:rsid w:val="006D44E4"/>
    <w:rsid w:val="007043EA"/>
    <w:rsid w:val="0074469B"/>
    <w:rsid w:val="00745F21"/>
    <w:rsid w:val="00765C07"/>
    <w:rsid w:val="00793381"/>
    <w:rsid w:val="008071C9"/>
    <w:rsid w:val="008668E8"/>
    <w:rsid w:val="00933B6C"/>
    <w:rsid w:val="0096311C"/>
    <w:rsid w:val="009660DB"/>
    <w:rsid w:val="00A927B0"/>
    <w:rsid w:val="00AB27E3"/>
    <w:rsid w:val="00AD1CCF"/>
    <w:rsid w:val="00AF6B55"/>
    <w:rsid w:val="00B10081"/>
    <w:rsid w:val="00BF27E4"/>
    <w:rsid w:val="00CE570E"/>
    <w:rsid w:val="00D81629"/>
    <w:rsid w:val="00DF1D34"/>
    <w:rsid w:val="00E13762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1D1"/>
  <w15:docId w15:val="{8D1A5F2F-C4E8-4F71-8B6F-992FF5C1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Летуновская Нина Анатольевна</cp:lastModifiedBy>
  <cp:revision>2</cp:revision>
  <dcterms:created xsi:type="dcterms:W3CDTF">2023-03-22T13:26:00Z</dcterms:created>
  <dcterms:modified xsi:type="dcterms:W3CDTF">2023-03-22T13:26:00Z</dcterms:modified>
</cp:coreProperties>
</file>